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D9" w:rsidRPr="00D01772" w:rsidRDefault="000A0BD9" w:rsidP="000A0BD9">
      <w:pPr>
        <w:rPr>
          <w:rFonts w:ascii="Verdana" w:hAnsi="Verdana"/>
          <w:bCs/>
          <w:i/>
          <w:iCs/>
          <w:sz w:val="16"/>
        </w:rPr>
      </w:pPr>
      <w:r w:rsidRPr="00D01772">
        <w:rPr>
          <w:rFonts w:ascii="Verdana" w:hAnsi="Verdana"/>
          <w:bCs/>
          <w:i/>
          <w:iCs/>
          <w:sz w:val="16"/>
        </w:rPr>
        <w:t>příloha č. 4</w:t>
      </w:r>
    </w:p>
    <w:tbl>
      <w:tblPr>
        <w:tblW w:w="1110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8"/>
        <w:gridCol w:w="196"/>
        <w:gridCol w:w="2110"/>
        <w:gridCol w:w="988"/>
        <w:gridCol w:w="988"/>
        <w:gridCol w:w="988"/>
        <w:gridCol w:w="988"/>
        <w:gridCol w:w="570"/>
        <w:gridCol w:w="418"/>
        <w:gridCol w:w="196"/>
      </w:tblGrid>
      <w:tr w:rsidR="000A0BD9" w:rsidRPr="00BD73AD" w:rsidTr="00402CC0">
        <w:trPr>
          <w:gridAfter w:val="2"/>
          <w:wAfter w:w="614" w:type="dxa"/>
          <w:trHeight w:val="40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Default="000A0BD9" w:rsidP="00402CC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A0BD9" w:rsidRPr="00BD73AD" w:rsidRDefault="000A0BD9" w:rsidP="00402C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D73AD">
              <w:rPr>
                <w:rFonts w:ascii="Arial" w:hAnsi="Arial" w:cs="Arial"/>
                <w:b/>
                <w:bCs/>
                <w:sz w:val="32"/>
                <w:szCs w:val="32"/>
              </w:rPr>
              <w:t>ŽÁDOST</w:t>
            </w:r>
          </w:p>
        </w:tc>
      </w:tr>
      <w:tr w:rsidR="000A0BD9" w:rsidRPr="00BD73AD" w:rsidTr="00402CC0">
        <w:trPr>
          <w:gridAfter w:val="2"/>
          <w:wAfter w:w="614" w:type="dxa"/>
          <w:trHeight w:val="78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jc w:val="center"/>
              <w:rPr>
                <w:rFonts w:ascii="Arial" w:hAnsi="Arial" w:cs="Arial"/>
                <w:b/>
                <w:bCs/>
              </w:rPr>
            </w:pPr>
            <w:r w:rsidRPr="00BD73AD">
              <w:rPr>
                <w:rFonts w:ascii="Arial" w:hAnsi="Arial" w:cs="Arial"/>
                <w:b/>
                <w:bCs/>
              </w:rPr>
              <w:t>o poskytnutí nei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BD73AD">
              <w:rPr>
                <w:rFonts w:ascii="Arial" w:hAnsi="Arial" w:cs="Arial"/>
                <w:b/>
                <w:bCs/>
              </w:rPr>
              <w:t>vestičních finančních příspěvků z rozpočtu obce M</w:t>
            </w:r>
            <w:r>
              <w:rPr>
                <w:rFonts w:ascii="Arial" w:hAnsi="Arial" w:cs="Arial"/>
                <w:b/>
                <w:bCs/>
              </w:rPr>
              <w:t>ěděnec</w:t>
            </w:r>
          </w:p>
        </w:tc>
      </w:tr>
      <w:tr w:rsidR="000A0BD9" w:rsidRPr="00BD73AD" w:rsidTr="00402CC0">
        <w:trPr>
          <w:trHeight w:val="255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33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>ROK: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BD9" w:rsidRPr="00BD73AD" w:rsidTr="00402CC0">
        <w:trPr>
          <w:gridAfter w:val="2"/>
          <w:wAfter w:w="614" w:type="dxa"/>
          <w:trHeight w:val="5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BD9" w:rsidRPr="00BD73AD" w:rsidTr="00402CC0">
        <w:trPr>
          <w:gridAfter w:val="2"/>
          <w:wAfter w:w="614" w:type="dxa"/>
          <w:trHeight w:val="33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>1. ÚDAJE O ŽADATELI</w:t>
            </w:r>
          </w:p>
        </w:tc>
      </w:tr>
      <w:tr w:rsidR="000A0BD9" w:rsidRPr="00BD73AD" w:rsidTr="00402CC0">
        <w:trPr>
          <w:gridAfter w:val="2"/>
          <w:wAfter w:w="614" w:type="dxa"/>
          <w:trHeight w:val="33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>a) Název žadatele: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 Právní forma:</w:t>
            </w:r>
            <w:r w:rsidR="00243D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 IČ:</w:t>
            </w:r>
            <w:r w:rsidR="00243D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 DIČ: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 RČ: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0BD9" w:rsidRPr="00BD73AD" w:rsidTr="00402CC0">
        <w:trPr>
          <w:gridAfter w:val="2"/>
          <w:wAfter w:w="614" w:type="dxa"/>
          <w:trHeight w:val="33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Sídlo žadatele: </w:t>
            </w: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BD73AD">
              <w:rPr>
                <w:rFonts w:ascii="Arial" w:hAnsi="Arial" w:cs="Arial"/>
                <w:sz w:val="20"/>
                <w:szCs w:val="20"/>
              </w:rPr>
              <w:t>Ulice:</w:t>
            </w:r>
            <w:r>
              <w:rPr>
                <w:rFonts w:ascii="Arial" w:hAnsi="Arial" w:cs="Arial"/>
                <w:sz w:val="20"/>
                <w:szCs w:val="20"/>
              </w:rPr>
              <w:t xml:space="preserve"> Nádražní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59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BD73AD">
              <w:rPr>
                <w:rFonts w:ascii="Arial" w:hAnsi="Arial" w:cs="Arial"/>
                <w:sz w:val="20"/>
                <w:szCs w:val="20"/>
              </w:rPr>
              <w:t xml:space="preserve">Orientační číslo, domov. </w:t>
            </w:r>
            <w:proofErr w:type="gramStart"/>
            <w:r w:rsidRPr="00BD73AD">
              <w:rPr>
                <w:rFonts w:ascii="Arial" w:hAnsi="Arial" w:cs="Arial"/>
                <w:sz w:val="20"/>
                <w:szCs w:val="20"/>
              </w:rPr>
              <w:t>číslo</w:t>
            </w:r>
            <w:proofErr w:type="gramEnd"/>
            <w:r w:rsidRPr="00BD73A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52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BD73AD">
              <w:rPr>
                <w:rFonts w:ascii="Arial" w:hAnsi="Arial" w:cs="Arial"/>
                <w:sz w:val="20"/>
                <w:szCs w:val="20"/>
              </w:rPr>
              <w:t>Obec, část obce: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BD73AD">
              <w:rPr>
                <w:rFonts w:ascii="Arial" w:hAnsi="Arial" w:cs="Arial"/>
                <w:sz w:val="20"/>
                <w:szCs w:val="20"/>
              </w:rPr>
              <w:t>Okres: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 PSČ: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D73AD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 E-mail: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33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>c) Statutární zástupce žadatele (funkce):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předseda</w:t>
            </w: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59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Jméno a příjmení, 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Adresa: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Telefon: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E-mail: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0BD9" w:rsidRPr="00BD73AD" w:rsidTr="00402CC0">
        <w:trPr>
          <w:gridAfter w:val="2"/>
          <w:wAfter w:w="614" w:type="dxa"/>
          <w:trHeight w:val="33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>d) Bankovní spojení:</w:t>
            </w: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Číslo účtu: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Banka, kód banky: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0BD9" w:rsidRPr="00BD73AD" w:rsidTr="00402CC0">
        <w:trPr>
          <w:trHeight w:val="375"/>
        </w:trPr>
        <w:tc>
          <w:tcPr>
            <w:tcW w:w="109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>e) Žadatel vede své účetnictví v rámci: (</w:t>
            </w:r>
            <w:r w:rsidRPr="00BD73A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nehodící </w:t>
            </w:r>
            <w:proofErr w:type="gramStart"/>
            <w:r w:rsidRPr="00BD73A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škrtněte)</w:t>
            </w: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BD73AD">
              <w:rPr>
                <w:rFonts w:ascii="Arial" w:hAnsi="Arial" w:cs="Arial"/>
                <w:sz w:val="20"/>
                <w:szCs w:val="20"/>
              </w:rPr>
              <w:t>a) kalendářního</w:t>
            </w:r>
            <w:proofErr w:type="gramEnd"/>
            <w:r w:rsidRPr="00BD73AD">
              <w:rPr>
                <w:rFonts w:ascii="Arial" w:hAnsi="Arial" w:cs="Arial"/>
                <w:sz w:val="20"/>
                <w:szCs w:val="20"/>
              </w:rPr>
              <w:t xml:space="preserve"> roku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0BD9" w:rsidRPr="00BD73AD" w:rsidTr="00402CC0">
        <w:trPr>
          <w:gridAfter w:val="2"/>
          <w:wAfter w:w="614" w:type="dxa"/>
          <w:trHeight w:val="375"/>
        </w:trPr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(uveďte den a měsíc počátku i konce Vašeho </w:t>
            </w:r>
            <w:proofErr w:type="spellStart"/>
            <w:r w:rsidRPr="00BD73AD">
              <w:rPr>
                <w:rFonts w:ascii="Arial" w:hAnsi="Arial" w:cs="Arial"/>
                <w:sz w:val="20"/>
                <w:szCs w:val="20"/>
              </w:rPr>
              <w:t>hosp</w:t>
            </w:r>
            <w:proofErr w:type="spellEnd"/>
            <w:r w:rsidRPr="00BD73A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BD73AD">
              <w:rPr>
                <w:rFonts w:ascii="Arial" w:hAnsi="Arial" w:cs="Arial"/>
                <w:sz w:val="20"/>
                <w:szCs w:val="20"/>
              </w:rPr>
              <w:t>roku)        b) v rámci</w:t>
            </w:r>
            <w:proofErr w:type="gramEnd"/>
            <w:r w:rsidRPr="00BD73AD">
              <w:rPr>
                <w:rFonts w:ascii="Arial" w:hAnsi="Arial" w:cs="Arial"/>
                <w:sz w:val="20"/>
                <w:szCs w:val="20"/>
              </w:rPr>
              <w:t xml:space="preserve"> hospodářského roku</w:t>
            </w:r>
          </w:p>
        </w:tc>
      </w:tr>
      <w:tr w:rsidR="000A0BD9" w:rsidRPr="00BD73AD" w:rsidTr="00402CC0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73A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0BD9" w:rsidRPr="00BD73AD" w:rsidTr="00402CC0">
        <w:trPr>
          <w:gridAfter w:val="2"/>
          <w:wAfter w:w="614" w:type="dxa"/>
          <w:trHeight w:val="226"/>
        </w:trPr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73AD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0A0BD9" w:rsidRPr="00BD73AD" w:rsidTr="00402CC0">
        <w:trPr>
          <w:gridAfter w:val="2"/>
          <w:wAfter w:w="614" w:type="dxa"/>
          <w:trHeight w:val="45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>2. ÚDAJE O PŘEDKLÁDANÉ ŽÁDOSTI</w:t>
            </w:r>
          </w:p>
        </w:tc>
      </w:tr>
      <w:tr w:rsidR="000A0BD9" w:rsidRPr="00BD73AD" w:rsidTr="00402CC0">
        <w:trPr>
          <w:gridAfter w:val="2"/>
          <w:wAfter w:w="614" w:type="dxa"/>
          <w:trHeight w:val="1501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0BD9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>a) Cíl a účel projektu (včetně územní působnosti):</w:t>
            </w:r>
          </w:p>
          <w:p w:rsidR="000A0BD9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01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0BD9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>b) Způsob realizace včetně časového harmonogramu:</w:t>
            </w:r>
          </w:p>
          <w:p w:rsidR="000A0BD9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150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0BD9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c) Význam projektu pro obec:</w:t>
            </w:r>
          </w:p>
          <w:p w:rsidR="000A0BD9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>f) Kontaktní osoba (pokud není totožná se statutárním zástupcem):</w:t>
            </w: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59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Jméno a příjmení, titul: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Adresa: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Telefon: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Mobil: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E-mail: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0BD9" w:rsidRPr="00BD73AD" w:rsidTr="00402CC0">
        <w:trPr>
          <w:gridAfter w:val="2"/>
          <w:wAfter w:w="614" w:type="dxa"/>
          <w:trHeight w:val="33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>3. ROZPOČET PROJEKTU</w:t>
            </w: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Celkové náklady realizované akce: </w:t>
            </w: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z toho: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360"/>
        </w:trPr>
        <w:tc>
          <w:tcPr>
            <w:tcW w:w="89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 výše požadovaného příspěvku z rozpočtu obce M</w:t>
            </w:r>
            <w:r>
              <w:rPr>
                <w:rFonts w:ascii="Arial" w:hAnsi="Arial" w:cs="Arial"/>
                <w:sz w:val="20"/>
                <w:szCs w:val="20"/>
              </w:rPr>
              <w:t>ěděnec</w:t>
            </w:r>
            <w:r w:rsidRPr="00BD73A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,- Kč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 vlastní zdroje:</w:t>
            </w:r>
          </w:p>
        </w:tc>
        <w:tc>
          <w:tcPr>
            <w:tcW w:w="679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360"/>
        </w:trPr>
        <w:tc>
          <w:tcPr>
            <w:tcW w:w="79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    jiné zdroje (rozepsat poskytovatele včetně částek):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0BD9" w:rsidRPr="00BD73AD" w:rsidTr="00402CC0">
        <w:trPr>
          <w:gridAfter w:val="2"/>
          <w:wAfter w:w="614" w:type="dxa"/>
          <w:trHeight w:val="2010"/>
        </w:trPr>
        <w:tc>
          <w:tcPr>
            <w:tcW w:w="104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0BD9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>b) Struktura použití finančního příspěvku z rozpočtu obce:</w:t>
            </w:r>
          </w:p>
          <w:p w:rsidR="000A0BD9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458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458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513"/>
        </w:trPr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330"/>
        </w:trPr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3AD">
              <w:rPr>
                <w:rFonts w:ascii="Arial" w:hAnsi="Arial" w:cs="Arial"/>
                <w:b/>
                <w:bCs/>
                <w:sz w:val="20"/>
                <w:szCs w:val="20"/>
              </w:rPr>
              <w:t>4. PROHLÁŠENÍ ŽADATELE</w:t>
            </w:r>
          </w:p>
        </w:tc>
      </w:tr>
      <w:tr w:rsidR="000A0BD9" w:rsidRPr="00BD73AD" w:rsidTr="00402CC0">
        <w:trPr>
          <w:trHeight w:val="25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 xml:space="preserve">Žadatel prohlašuje, že uvedené údaje jsou úplné a pravdivé a že nezatajuje žádné okolnosti důležité pro posouzení žádosti. </w:t>
            </w:r>
          </w:p>
        </w:tc>
      </w:tr>
      <w:tr w:rsidR="000A0BD9" w:rsidRPr="00BD73AD" w:rsidTr="00402CC0">
        <w:trPr>
          <w:gridAfter w:val="2"/>
          <w:wAfter w:w="614" w:type="dxa"/>
          <w:trHeight w:val="255"/>
        </w:trPr>
        <w:tc>
          <w:tcPr>
            <w:tcW w:w="10490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BD9" w:rsidRPr="00BD73AD" w:rsidRDefault="000A0BD9" w:rsidP="00402C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V případě neúplných či nepravdivých informací žadatel bere na vědomí, ž</w:t>
            </w:r>
            <w:r>
              <w:rPr>
                <w:rFonts w:ascii="Arial" w:hAnsi="Arial" w:cs="Arial"/>
                <w:sz w:val="20"/>
                <w:szCs w:val="20"/>
              </w:rPr>
              <w:t xml:space="preserve">e je povinen ihned </w:t>
            </w:r>
            <w:r w:rsidRPr="00BD73AD">
              <w:rPr>
                <w:rFonts w:ascii="Arial" w:hAnsi="Arial" w:cs="Arial"/>
                <w:sz w:val="20"/>
                <w:szCs w:val="20"/>
              </w:rPr>
              <w:t xml:space="preserve">(po prokázání neúplnosti či nepravdivostí údajů) vrátit požadovanou částku </w:t>
            </w:r>
            <w:proofErr w:type="gramStart"/>
            <w:r w:rsidRPr="00BD73AD">
              <w:rPr>
                <w:rFonts w:ascii="Arial" w:hAnsi="Arial" w:cs="Arial"/>
                <w:sz w:val="20"/>
                <w:szCs w:val="20"/>
              </w:rPr>
              <w:t>na  účet</w:t>
            </w:r>
            <w:proofErr w:type="gramEnd"/>
            <w:r w:rsidRPr="00BD73AD">
              <w:rPr>
                <w:rFonts w:ascii="Arial" w:hAnsi="Arial" w:cs="Arial"/>
                <w:sz w:val="20"/>
                <w:szCs w:val="20"/>
              </w:rPr>
              <w:t xml:space="preserve"> obce M</w:t>
            </w:r>
            <w:r>
              <w:rPr>
                <w:rFonts w:ascii="Arial" w:hAnsi="Arial" w:cs="Arial"/>
                <w:sz w:val="20"/>
                <w:szCs w:val="20"/>
              </w:rPr>
              <w:t>ěděnec.</w:t>
            </w:r>
          </w:p>
        </w:tc>
      </w:tr>
      <w:tr w:rsidR="000A0BD9" w:rsidRPr="00BD73AD" w:rsidTr="00402CC0">
        <w:trPr>
          <w:gridAfter w:val="2"/>
          <w:wAfter w:w="614" w:type="dxa"/>
          <w:trHeight w:val="458"/>
        </w:trPr>
        <w:tc>
          <w:tcPr>
            <w:tcW w:w="1049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gridAfter w:val="2"/>
          <w:wAfter w:w="614" w:type="dxa"/>
          <w:trHeight w:val="458"/>
        </w:trPr>
        <w:tc>
          <w:tcPr>
            <w:tcW w:w="1049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BD9" w:rsidRPr="00BD73AD" w:rsidTr="00402CC0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0BD9" w:rsidRPr="00BD73AD" w:rsidTr="00402CC0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0BD9" w:rsidRPr="00BD73AD" w:rsidTr="00402CC0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0BD9" w:rsidRPr="00BD73AD" w:rsidTr="00402CC0">
        <w:trPr>
          <w:trHeight w:val="255"/>
        </w:trPr>
        <w:tc>
          <w:tcPr>
            <w:tcW w:w="59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Podpis žadatele, příp. razítko: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0BD9" w:rsidRPr="00BD73AD" w:rsidTr="00402CC0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D9" w:rsidRPr="00BD73AD" w:rsidRDefault="000A0BD9" w:rsidP="00402CC0">
            <w:pPr>
              <w:rPr>
                <w:rFonts w:ascii="Arial" w:hAnsi="Arial" w:cs="Arial"/>
                <w:sz w:val="20"/>
                <w:szCs w:val="20"/>
              </w:rPr>
            </w:pPr>
            <w:r w:rsidRPr="00BD73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A0BD9" w:rsidRPr="00BD73AD" w:rsidRDefault="000A0BD9" w:rsidP="000A0BD9">
      <w:pPr>
        <w:ind w:left="-360" w:right="203"/>
        <w:rPr>
          <w:rFonts w:ascii="Verdana" w:hAnsi="Verdana"/>
          <w:sz w:val="16"/>
        </w:rPr>
      </w:pPr>
    </w:p>
    <w:p w:rsidR="000A0BD9" w:rsidRDefault="000A0BD9" w:rsidP="000A0BD9"/>
    <w:p w:rsidR="00D77CA4" w:rsidRDefault="00243D26"/>
    <w:sectPr w:rsidR="00D77CA4" w:rsidSect="007201D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D9"/>
    <w:rsid w:val="000A0BD9"/>
    <w:rsid w:val="000C5EBE"/>
    <w:rsid w:val="00243D26"/>
    <w:rsid w:val="00D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8C6F0-DBF9-4874-B7DE-14572F9A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Měděnec</dc:creator>
  <cp:keywords/>
  <dc:description/>
  <cp:lastModifiedBy>Obec Měděnec</cp:lastModifiedBy>
  <cp:revision>2</cp:revision>
  <dcterms:created xsi:type="dcterms:W3CDTF">2018-12-17T11:53:00Z</dcterms:created>
  <dcterms:modified xsi:type="dcterms:W3CDTF">2019-01-07T12:28:00Z</dcterms:modified>
</cp:coreProperties>
</file>